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7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rPr/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0"/>
              <w:ind w:left="0" w:right="21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OŚWIADCZENIE WYKONAWCY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88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składane na podstawie art. 125 ust. 1 w zw. z art. 273 ust. 1 ustawy Pzp</w:t>
            </w:r>
          </w:p>
        </w:tc>
      </w:tr>
    </w:tbl>
    <w:p>
      <w:pPr>
        <w:pStyle w:val="Normal"/>
        <w:widowControl w:val="false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Wykonawca: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3810" distB="4445" distL="3175" distR="3810" simplePos="0" locked="0" layoutInCell="0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5793740" cy="0"/>
                <wp:effectExtent l="5080" t="5080" r="5080" b="5080"/>
                <wp:wrapSquare wrapText="bothSides"/>
                <wp:docPr id="1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5.9pt" to="454.75pt,35.9pt" ID="Łącznik prosty 3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0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exact" w:line="351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reprezentowany przez: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3810" distB="4445" distL="3175" distR="3810" simplePos="0" locked="0" layoutInCell="0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254635</wp:posOffset>
                </wp:positionV>
                <wp:extent cx="5793740" cy="0"/>
                <wp:effectExtent l="5080" t="5080" r="5080" b="5080"/>
                <wp:wrapSquare wrapText="bothSides"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20.05pt" to="454.75pt,20.05pt" ID="Łącznik prosty 2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39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</w:rPr>
        <w:t>(imię, nazwisko, stanowisko/podstawa do reprezentacji)</w:t>
      </w:r>
    </w:p>
    <w:p>
      <w:pPr>
        <w:pStyle w:val="Normal"/>
        <w:spacing w:lineRule="exact" w:line="346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101" w:leader="none"/>
          <w:tab w:val="left" w:pos="1861" w:leader="none"/>
          <w:tab w:val="left" w:pos="2221" w:leader="none"/>
          <w:tab w:val="left" w:pos="3741" w:leader="none"/>
          <w:tab w:val="left" w:pos="4061" w:leader="none"/>
          <w:tab w:val="left" w:pos="5401" w:leader="none"/>
          <w:tab w:val="left" w:pos="6541" w:leader="none"/>
          <w:tab w:val="left" w:pos="6901" w:leader="none"/>
          <w:tab w:val="left" w:pos="7641" w:leader="none"/>
        </w:tabs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Składając</w:t>
        <w:tab/>
        <w:t>ofertę</w:t>
        <w:tab/>
        <w:t>w</w:t>
        <w:tab/>
        <w:t>postępowaniu</w:t>
        <w:tab/>
        <w:t>o</w:t>
        <w:tab/>
        <w:t>zamówienie</w:t>
        <w:tab/>
        <w:t xml:space="preserve">publiczne pn.: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</w:rPr>
        <w:t>Wymiana stolarki okiennej w budynku Regionalnego Ośrodka Kultury w Bielsku-Białej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, </w:t>
      </w:r>
      <w:r>
        <w:rPr>
          <w:rFonts w:eastAsia="Times New Roman" w:cs="Times New Roman" w:ascii="Times New Roman" w:hAnsi="Times New Roman"/>
          <w:sz w:val="24"/>
        </w:rPr>
        <w:t xml:space="preserve">prowadzonym przez </w:t>
      </w:r>
      <w:r>
        <w:rPr>
          <w:rFonts w:eastAsia="Times New Roman" w:cs="Times New Roman" w:ascii="Times New Roman" w:hAnsi="Times New Roman"/>
          <w:b/>
          <w:i/>
          <w:iCs/>
          <w:sz w:val="24"/>
        </w:rPr>
        <w:t>Regionalny Ośrodek Kultury w Bielsku-Białej</w:t>
      </w:r>
      <w:r>
        <w:rPr>
          <w:rFonts w:eastAsia="Times New Roman" w:cs="Times New Roman" w:ascii="Times New Roman" w:hAnsi="Times New Roman"/>
          <w:sz w:val="24"/>
        </w:rPr>
        <w:t>, oświadczam, że:</w:t>
      </w:r>
    </w:p>
    <w:p>
      <w:pPr>
        <w:pStyle w:val="Normal"/>
        <w:spacing w:lineRule="exact" w:line="33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Nie podlegam wykluczeniu z postępowania na podstawie art. 108 ust. 1 lub art. 109 ust. 1 pkt 4) ustawy Pzp.</w:t>
      </w:r>
    </w:p>
    <w:p>
      <w:pPr>
        <w:pStyle w:val="Normal"/>
        <w:spacing w:lineRule="exact" w:line="14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tLeast" w:line="0"/>
        <w:ind w:left="421" w:right="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Zachodzą w stosunku do mnie podstawy wykluczenia z postępowania na podstawie art.</w:t>
      </w:r>
      <w:r>
        <w:rPr>
          <w:rFonts w:eastAsia="Times New Roman" w:cs="Times New Roman" w:ascii="Times New Roman" w:hAnsi="Times New Roman"/>
          <w:b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</w:rPr>
        <w:t>…………. ustawy Pzp.* Jednocześnie oświadczam, że w związku z ww. okolicznością, na podstawie art. 110 ustawy Pzp podjąłem następujące środki naprawcze:</w:t>
      </w:r>
    </w:p>
    <w:p>
      <w:pPr>
        <w:pStyle w:val="Normal"/>
        <w:spacing w:lineRule="exact" w:line="16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tLeast" w:line="0"/>
        <w:ind w:left="421" w:right="0" w:hanging="0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3"/>
          <w:szCs w:val="23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3.    Podlegam/Nie podlegam wykluczeniu z postępowania na podstawie art. 7 ust.1 ustawy o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       </w:t>
      </w:r>
      <w:r>
        <w:rPr>
          <w:rFonts w:eastAsia="Times New Roman" w:cs="Times New Roman" w:ascii="Times New Roman" w:hAnsi="Times New Roman"/>
          <w:sz w:val="23"/>
          <w:szCs w:val="23"/>
        </w:rPr>
        <w:t>szczególnych rozwiązaniach w zakresie przeciwdziałania wspieraniu agresji na Ukrainę oraz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       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służących ochronie bezpieczeństwa narodowego. </w:t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Spełniam warunki udziału w postępowaniu w zakresie wskazanym przez Zamawiającego </w:t>
      </w:r>
      <w:r>
        <w:rPr/>
        <w:br/>
      </w:r>
      <w:r>
        <w:rPr>
          <w:rFonts w:eastAsia="Times New Roman" w:cs="Times New Roman" w:ascii="Times New Roman" w:hAnsi="Times New Roman"/>
          <w:sz w:val="23"/>
          <w:szCs w:val="23"/>
        </w:rPr>
        <w:t>w SWZ.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W celu potwierdzenia spełniania warunków udziału w postępowaniu wskazanych przez Zamawiającego, polegam na zdolnościach następujących podmiotów udostępniających zasoby …………………………………….……………... (</w:t>
      </w:r>
      <w:r>
        <w:rPr>
          <w:rFonts w:eastAsia="Times New Roman" w:cs="Times New Roman" w:ascii="Times New Roman" w:hAnsi="Times New Roman"/>
          <w:i/>
          <w:sz w:val="23"/>
          <w:szCs w:val="23"/>
        </w:rPr>
        <w:t>podać nazwę podmiotów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),*  </w:t>
      </w:r>
      <w:r>
        <w:rPr/>
        <w:br/>
      </w:r>
      <w:r>
        <w:rPr>
          <w:rFonts w:eastAsia="Times New Roman" w:cs="Times New Roman" w:ascii="Times New Roman" w:hAnsi="Times New Roman"/>
          <w:sz w:val="23"/>
          <w:szCs w:val="23"/>
        </w:rPr>
        <w:t>w następującym</w:t>
      </w:r>
      <w:r>
        <w:rPr>
          <w:rFonts w:eastAsia="Times New Roman" w:cs="Times New Roman" w:ascii="Times New Roman" w:hAnsi="Times New Roman"/>
          <w:b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</w:rPr>
        <w:t>zakresie: 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Wszystkie informacje podane w powyższych oświadczeniach są aktualne i zgodne </w:t>
      </w:r>
      <w:r>
        <w:rPr/>
        <w:br/>
      </w:r>
      <w:r>
        <w:rPr>
          <w:rFonts w:eastAsia="Times New Roman" w:cs="Times New Roman" w:ascii="Times New Roman" w:hAnsi="Times New Roman"/>
          <w:sz w:val="23"/>
          <w:szCs w:val="23"/>
        </w:rPr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________________ dnia __. __.2022 r.</w:t>
      </w:r>
    </w:p>
    <w:p>
      <w:pPr>
        <w:pStyle w:val="Normal"/>
        <w:spacing w:lineRule="exact" w:line="2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b/>
          <w:i/>
          <w:sz w:val="22"/>
        </w:rPr>
        <w:t>* skreślić lub nie wypełniać jeżeli nie dotyczy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13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993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/>
      <w:suppressAutoHyphens w:val="true"/>
      <w:bidi w:val="0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Times New Roman" w:hAnsi="Times New Roman" w:eastAsia="Times New Roman" w:cs="Times New Roman"/>
        <w:color w:val="auto"/>
        <w:spacing w:val="-2"/>
        <w:kern w:val="2"/>
        <w:sz w:val="22"/>
        <w:szCs w:val="21"/>
        <w:lang w:val="pl-PL" w:eastAsia="zh-CN" w:bidi="ar-SA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lang w:val="pl-PL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  <w:t xml:space="preserve">Znak sprawy: </w:t>
    </w:r>
    <w:bookmarkStart w:id="0" w:name="_Hlk92041001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ZP.RB.0</w:t>
    </w:r>
    <w:bookmarkEnd w:id="0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3</w:t>
    </w: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.2022</w:t>
    </w:r>
  </w:p>
  <w:p>
    <w:pPr>
      <w:pStyle w:val="Normal"/>
      <w:widowControl/>
      <w:suppressAutoHyphens w:val="true"/>
      <w:bidi w:val="0"/>
      <w:spacing w:lineRule="exact" w:line="29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1"/>
        <w:szCs w:val="21"/>
        <w:lang w:val="pl-PL" w:eastAsia="pl-PL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1"/>
        <w:szCs w:val="21"/>
        <w:lang w:val="pl-PL" w:eastAsia="pl-PL" w:bidi="ar-SA"/>
      </w:rPr>
    </w:r>
  </w:p>
  <w:p>
    <w:pPr>
      <w:pStyle w:val="Normal"/>
      <w:widowControl/>
      <w:suppressAutoHyphens w:val="true"/>
      <w:bidi w:val="0"/>
      <w:spacing w:lineRule="atLeast" w:line="0"/>
      <w:ind w:left="0" w:right="60" w:hanging="0"/>
      <w:jc w:val="right"/>
      <w:rPr>
        <w:lang w:val="pl-PL"/>
      </w:rPr>
    </w:pPr>
    <w:r>
      <w:rPr>
        <w:rFonts w:eastAsia="Arial Narrow" w:cs="Times New Roman" w:ascii="Times New Roman" w:hAnsi="Times New Roman"/>
        <w:i/>
        <w:iCs/>
        <w:color w:val="000000"/>
        <w:kern w:val="2"/>
        <w:sz w:val="20"/>
        <w:szCs w:val="20"/>
        <w:lang w:val="pl-PL" w:eastAsia="zh-CN" w:bidi="ar-SA"/>
      </w:rPr>
      <w:t>Załącznik nr 2 do SWZ</w:t>
    </w:r>
  </w:p>
  <w:p>
    <w:pPr>
      <w:pStyle w:val="Gwka"/>
      <w:widowControl/>
      <w:suppressAutoHyphens w:val="true"/>
      <w:bidi w:val="0"/>
      <w:jc w:val="left"/>
      <w:rPr>
        <w:rFonts w:ascii="Times New Roman" w:hAnsi="Times New Roman" w:eastAsia="Calibri" w:cs="Times New Roman"/>
        <w:i/>
        <w:i/>
        <w:iCs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b w:val="false"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cs="Arial"/>
    </w:rPr>
  </w:style>
  <w:style w:type="character" w:styleId="StopkaZnak">
    <w:name w:val="Stopka Znak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Zawartotabeli">
    <w:name w:val="Zawartość tabeli"/>
    <w:basedOn w:val="Normal"/>
    <w:qFormat/>
    <w:pPr>
      <w:widowControl w:val="false"/>
    </w:pPr>
    <w:rPr/>
  </w:style>
  <w:style w:type="paragraph" w:styleId="Nagwektabeli">
    <w:name w:val="Nagłówek tabeli"/>
    <w:basedOn w:val="Zawartotabeli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1</Pages>
  <Words>233</Words>
  <Characters>1557</Characters>
  <CharactersWithSpaces>1789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2022-01-03T18:45:00Z</dcterms:created>
  <dc:creator>Renata Niklewicz</dc:creator>
  <dc:description/>
  <dc:language>pl-PL</dc:language>
  <cp:lastModifiedBy/>
  <dcterms:modified xsi:type="dcterms:W3CDTF">2022-07-01T11:59:27Z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